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Look w:val="04A0" w:firstRow="1" w:lastRow="0" w:firstColumn="1" w:lastColumn="0" w:noHBand="0" w:noVBand="1"/>
      </w:tblPr>
      <w:tblGrid>
        <w:gridCol w:w="5360"/>
        <w:gridCol w:w="4509"/>
      </w:tblGrid>
      <w:tr w:rsidR="007A4F5B" w:rsidRPr="00345CF8" w:rsidTr="007A4F5B">
        <w:trPr>
          <w:trHeight w:val="1779"/>
        </w:trPr>
        <w:tc>
          <w:tcPr>
            <w:tcW w:w="5360" w:type="dxa"/>
            <w:shd w:val="clear" w:color="auto" w:fill="auto"/>
          </w:tcPr>
          <w:p w:rsidR="007A4F5B" w:rsidRPr="00345CF8" w:rsidRDefault="007A4F5B" w:rsidP="007A4F5B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509" w:type="dxa"/>
          </w:tcPr>
          <w:p w:rsidR="007A4F5B" w:rsidRPr="00345CF8" w:rsidRDefault="007A4F5B" w:rsidP="00DC0A0E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7A4F5B" w:rsidRPr="00345CF8" w:rsidRDefault="007A4F5B" w:rsidP="00DC0A0E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7A4F5B" w:rsidRPr="00345CF8" w:rsidRDefault="007A4F5B" w:rsidP="00DC0A0E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7A4F5B" w:rsidRPr="007A4F5B" w:rsidRDefault="007A4F5B" w:rsidP="007A4F5B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</w:tc>
      </w:tr>
      <w:tr w:rsidR="007A4F5B" w:rsidRPr="00345CF8" w:rsidTr="007A4F5B">
        <w:trPr>
          <w:trHeight w:val="276"/>
        </w:trPr>
        <w:tc>
          <w:tcPr>
            <w:tcW w:w="5360" w:type="dxa"/>
            <w:shd w:val="clear" w:color="auto" w:fill="auto"/>
          </w:tcPr>
          <w:p w:rsidR="007A4F5B" w:rsidRPr="00345CF8" w:rsidRDefault="007A4F5B" w:rsidP="00DC0A0E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509" w:type="dxa"/>
          </w:tcPr>
          <w:p w:rsidR="007A4F5B" w:rsidRPr="00345CF8" w:rsidRDefault="007A4F5B" w:rsidP="00DC0A0E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7A4F5B" w:rsidRDefault="007A4F5B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F5B" w:rsidRDefault="007A4F5B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78BD" w:rsidRPr="0087493E" w:rsidRDefault="003B6E7A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ДОГОВОР ПОСТАВКИ </w:t>
      </w:r>
      <w:r w:rsidR="009543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9D2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</w:t>
      </w:r>
    </w:p>
    <w:p w:rsidR="00B578BD" w:rsidRPr="0087493E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Краснодар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«__»</w:t>
      </w:r>
      <w:r w:rsidR="0095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2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95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</w:t>
      </w:r>
    </w:p>
    <w:p w:rsid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93E" w:rsidRPr="0087493E" w:rsidRDefault="0087493E" w:rsidP="00B57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B578BD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</w:r>
      <w:r w:rsidR="0042701C" w:rsidRPr="0087493E">
        <w:rPr>
          <w:rFonts w:ascii="Times New Roman" w:hAnsi="Times New Roman" w:cs="Times New Roman"/>
          <w:sz w:val="26"/>
          <w:szCs w:val="26"/>
        </w:rPr>
        <w:t>в лице заместителя директора Сидоренко Евгения Валерьевича, действующего на основании доверенности от 01.01.2012 г.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 одной стороны, и </w:t>
      </w:r>
      <w:r w:rsidR="00AA2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Индивидуальный предприниматель </w:t>
      </w:r>
      <w:proofErr w:type="spellStart"/>
      <w:r w:rsidR="00AA2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Ставская</w:t>
      </w:r>
      <w:proofErr w:type="spellEnd"/>
      <w:r w:rsidR="00AA2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Елена Николаевна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именуемое в дальнейшем «Поставщик», действующего на основании </w:t>
      </w:r>
      <w:r w:rsidR="00AA2E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ОГРНИП</w:t>
      </w:r>
      <w:r w:rsidR="00EA0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14.05.2012 № 312231113500142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другой стороны, в дальнейшем</w:t>
      </w:r>
      <w:proofErr w:type="gramEnd"/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заключили настоящий договор (далее – Договор) о нижеследующем:</w:t>
      </w:r>
    </w:p>
    <w:p w:rsidR="0087493E" w:rsidRPr="0087493E" w:rsidRDefault="0087493E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78BD" w:rsidRPr="0087493E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8BD" w:rsidRPr="0087493E" w:rsidRDefault="00B578BD" w:rsidP="00A27E1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27E1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Поставщик обязуется поставить </w:t>
      </w:r>
      <w:r w:rsidR="00A27E1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</w:t>
      </w:r>
      <w:r w:rsidR="00A27E1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2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91C9C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Лазурная, 68</w:t>
      </w:r>
      <w:r w:rsidR="0001265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Покупатель в свою очередь обязуется принять и оплатить Товар. </w:t>
      </w:r>
      <w:proofErr w:type="gramEnd"/>
    </w:p>
    <w:p w:rsidR="008520FA" w:rsidRPr="0087493E" w:rsidRDefault="008520FA" w:rsidP="00A27E1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="00A27E16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Источником финансирования по настоящему Договору являются средства </w:t>
      </w:r>
      <w:r w:rsidR="00A27E16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приносящей доход деятельности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520FA" w:rsidRPr="0087493E" w:rsidRDefault="008520FA" w:rsidP="00A27E1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</w:t>
      </w:r>
      <w:r w:rsidR="00A27E16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Товар, поставляемый во исполнение настоящего Договора должен соответствовать требованиям государственных стандартов Российской Федерации, а Товар, подлежащий в соответствии с законодательством Российской Федерации обязательной сертификации, должен иметь сертификат и знак соответствия. </w:t>
      </w:r>
    </w:p>
    <w:p w:rsidR="008520FA" w:rsidRPr="0087493E" w:rsidRDefault="008520FA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78BD" w:rsidRPr="0087493E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B578BD" w:rsidP="00A27E1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A27E1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имеет право в случае поставки Поставщиком Товара ненадлежащего качества либо некомплектного Товара, на основании Акта на дефектный Товар (Приложение № 2) к Договору по своему выбору потребовать от Поставщика:</w:t>
      </w:r>
    </w:p>
    <w:p w:rsidR="00B578BD" w:rsidRPr="0087493E" w:rsidRDefault="00B578BD" w:rsidP="00A27E16">
      <w:pPr>
        <w:numPr>
          <w:ilvl w:val="2"/>
          <w:numId w:val="1"/>
        </w:numPr>
        <w:tabs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Замены Товара ненадлежащего качества на Товар, соответствующий условиям Договора;</w:t>
      </w:r>
    </w:p>
    <w:p w:rsidR="008520FA" w:rsidRPr="0087493E" w:rsidRDefault="003B6E7A" w:rsidP="00A27E16">
      <w:pPr>
        <w:numPr>
          <w:ilvl w:val="2"/>
          <w:numId w:val="1"/>
        </w:numPr>
        <w:tabs>
          <w:tab w:val="num" w:pos="540"/>
          <w:tab w:val="left" w:pos="1560"/>
        </w:tabs>
        <w:spacing w:after="0" w:line="240" w:lineRule="auto"/>
        <w:ind w:left="540" w:firstLine="3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Доукомплектования Товара в срок</w:t>
      </w:r>
      <w:r w:rsidR="009651F1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и, предусмотренные главой 6 настоящего Договора.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78BD" w:rsidRPr="0087493E" w:rsidRDefault="00B578BD" w:rsidP="00A27E1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Покупатель обязан:</w:t>
      </w:r>
    </w:p>
    <w:p w:rsidR="00B578BD" w:rsidRPr="0087493E" w:rsidRDefault="003B6E7A" w:rsidP="00A27E16">
      <w:pPr>
        <w:numPr>
          <w:ilvl w:val="2"/>
          <w:numId w:val="2"/>
        </w:numPr>
        <w:tabs>
          <w:tab w:val="num" w:pos="0"/>
          <w:tab w:val="left" w:pos="540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Товар на условиях, предусмотренных главой 3 настоящего Договора;</w:t>
      </w:r>
    </w:p>
    <w:p w:rsidR="00B578BD" w:rsidRPr="0087493E" w:rsidRDefault="00B578BD" w:rsidP="00A27E1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Принять поставленный Товар, соответствующий условиям Договора или предоставить мотивированный отказ. </w:t>
      </w:r>
    </w:p>
    <w:p w:rsidR="00B578BD" w:rsidRPr="0087493E" w:rsidRDefault="00B578BD" w:rsidP="00A27E1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Поставщик имеет право требовать от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своевременной оплаты согласно условиям настоящего Договора.</w:t>
      </w:r>
    </w:p>
    <w:p w:rsidR="00B578BD" w:rsidRPr="0087493E" w:rsidRDefault="00B578BD" w:rsidP="00A27E1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Поставщик обязан: </w:t>
      </w:r>
    </w:p>
    <w:p w:rsidR="00B578BD" w:rsidRPr="0087493E" w:rsidRDefault="003B6E7A" w:rsidP="00A27E16">
      <w:pPr>
        <w:numPr>
          <w:ilvl w:val="2"/>
          <w:numId w:val="3"/>
        </w:numPr>
        <w:tabs>
          <w:tab w:val="num" w:pos="0"/>
          <w:tab w:val="left" w:pos="540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Поставить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надлежащего качества, соответствующий техническим характеристикам завода изготовителя (сертификат происхождения, технический паспорт и т.д.);</w:t>
      </w:r>
    </w:p>
    <w:p w:rsidR="0087493E" w:rsidRDefault="0087493E" w:rsidP="0087493E">
      <w:pPr>
        <w:tabs>
          <w:tab w:val="num" w:pos="720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3B6E7A" w:rsidP="00A27E16">
      <w:pPr>
        <w:numPr>
          <w:ilvl w:val="2"/>
          <w:numId w:val="3"/>
        </w:numPr>
        <w:tabs>
          <w:tab w:val="num" w:pos="0"/>
          <w:tab w:val="left" w:pos="540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доставку Товара согласно Приложению №1 к Договору на условиях, предусмотренных настоящим Договором;</w:t>
      </w:r>
    </w:p>
    <w:p w:rsidR="008520FA" w:rsidRPr="0087493E" w:rsidRDefault="007971DE" w:rsidP="00A27E16">
      <w:pPr>
        <w:numPr>
          <w:ilvl w:val="2"/>
          <w:numId w:val="3"/>
        </w:numPr>
        <w:tabs>
          <w:tab w:val="num" w:pos="0"/>
          <w:tab w:val="left" w:pos="540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пунктом 2.1. настоящего Договора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78BD" w:rsidRDefault="007971DE" w:rsidP="00A27E16">
      <w:pPr>
        <w:numPr>
          <w:ilvl w:val="2"/>
          <w:numId w:val="3"/>
        </w:numPr>
        <w:tabs>
          <w:tab w:val="num" w:pos="0"/>
          <w:tab w:val="left" w:pos="540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Покупателю все товаросопроводительные документы</w:t>
      </w:r>
      <w:proofErr w:type="gramEnd"/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переданный Товар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сертификаты, подтверждающие качество и безопасность Товара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A68" w:rsidRPr="0087493E" w:rsidRDefault="000F2A68" w:rsidP="000F2A68">
      <w:pPr>
        <w:tabs>
          <w:tab w:val="num" w:pos="720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ОБЩАЯ СТОИМОСТЬ ТОВАРА И ПОРЯДОК РАСЧЕТОВ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78BD" w:rsidRPr="009B32EB" w:rsidRDefault="00B578BD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7971D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стоимость Товара </w:t>
      </w:r>
      <w:r w:rsidR="00DD5012" w:rsidRPr="00C92E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C92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202">
        <w:rPr>
          <w:rFonts w:ascii="Times New Roman" w:eastAsia="Times New Roman" w:hAnsi="Times New Roman" w:cs="Times New Roman"/>
          <w:sz w:val="26"/>
          <w:szCs w:val="26"/>
          <w:lang w:eastAsia="ru-RU"/>
        </w:rPr>
        <w:t>193884,00</w:t>
      </w:r>
      <w:r w:rsidR="00456F0F" w:rsidRPr="00C92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83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девяносто три тысячи восемьсот восемьдесят четыре) рублей, без</w:t>
      </w:r>
      <w:r w:rsidRPr="009B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НДС</w:t>
      </w:r>
      <w:r w:rsidR="00DD5012" w:rsidRPr="009B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578BD" w:rsidRPr="0087493E" w:rsidRDefault="00B578BD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7971D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Покупатель производит оплату товара по безналичному расчету на основании счёта (счета-фактуры) по факту поставки товара в течение </w:t>
      </w:r>
      <w:r w:rsidR="00FA6D5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971D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A6D5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Четырнадцати</w:t>
      </w:r>
      <w:r w:rsidR="00AE080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971D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</w:t>
      </w:r>
      <w:r w:rsidR="00AE67F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971D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AE67F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971D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подписания Покупателем товарной накладной и предоставления Поставщиком документов, указанных в подпункте 2.4.4. настоящего Договора </w:t>
      </w:r>
    </w:p>
    <w:p w:rsidR="009972BB" w:rsidRPr="0087493E" w:rsidRDefault="003B6E7A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72B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Договора включает в себя: цену Товара, все налоги, пошлины, прочие сборы, стоимость упаковки, обеспечивающей сохранность Товара при перевозке и хранении, стоимость доставки специальным транспортом Поставщика </w:t>
      </w:r>
      <w:r w:rsidR="00BD59DF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B91C9C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Краснодар, </w:t>
      </w:r>
      <w:r w:rsidR="00B91C9C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Лазурная, 68</w:t>
      </w:r>
      <w:r w:rsidR="0061697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72B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разгрузочно-погрузочных работ, транспортные расходы Поставщика и прочие расходы по поставке Товара.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464E" w:rsidRPr="00C2063F" w:rsidRDefault="00B3464E" w:rsidP="00C2063F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6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КАЧЕСТВО И УПАКОВКА</w:t>
      </w:r>
    </w:p>
    <w:p w:rsidR="00C2063F" w:rsidRPr="00C2063F" w:rsidRDefault="00C2063F" w:rsidP="00C2063F">
      <w:pPr>
        <w:pStyle w:val="ae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464E" w:rsidRPr="0087493E" w:rsidRDefault="00B3464E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 Качество 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Товара 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 соответствовать 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техническим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характеристикам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подтверждаться необходимыми сертификатами соотве</w:t>
      </w:r>
      <w:r w:rsidR="0082463F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ствия, документом о качестве и безопасности, установленным для данного вида Товара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3464E" w:rsidRPr="0087493E" w:rsidRDefault="00B3464E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Упаковка поставляемо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Товара 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должна соответствовать действующим на территории РФ стандартам. При этом 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Товар 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должен быть уложен и упакован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Поставщиком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таким образом, чтобы исключить порчу и/или уничтожение его на период поставки до приема товара Покупателем.</w:t>
      </w:r>
    </w:p>
    <w:p w:rsidR="00B3464E" w:rsidRPr="0087493E" w:rsidRDefault="00B3464E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464E" w:rsidRDefault="00B3464E" w:rsidP="00B3464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ГАРАНТИЯ</w:t>
      </w:r>
    </w:p>
    <w:p w:rsidR="00C2063F" w:rsidRPr="0087493E" w:rsidRDefault="00C2063F" w:rsidP="00C206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464E" w:rsidRPr="0087493E" w:rsidRDefault="00B3464E" w:rsidP="003B46D0">
      <w:pPr>
        <w:numPr>
          <w:ilvl w:val="1"/>
          <w:numId w:val="6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Гарантия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Поставщика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действует в течение 12 месяцев, считая </w:t>
      </w:r>
      <w:proofErr w:type="gramStart"/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 поставки</w:t>
      </w:r>
      <w:proofErr w:type="gramEnd"/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2BB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Товара</w:t>
      </w: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B3464E" w:rsidRPr="0087493E" w:rsidRDefault="00B3464E" w:rsidP="0099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78BD" w:rsidRPr="0087493E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B578BD"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УСЛОВИЯ И СРОКИ ПОСТАВКИ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AE0804" w:rsidP="003B46D0">
      <w:pPr>
        <w:suppressLineNumbers/>
        <w:tabs>
          <w:tab w:val="left" w:pos="0"/>
          <w:tab w:val="left" w:pos="709"/>
        </w:tabs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Товар, указанный в Приложении №1 к настоящему Договору, Поставщик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A83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3A211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832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="003A21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94174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94174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подписания настоящего Договора.</w:t>
      </w:r>
    </w:p>
    <w:p w:rsidR="00B3464E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4174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Товара </w:t>
      </w:r>
      <w:r w:rsidR="00941746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B91C9C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Краснодар, </w:t>
      </w:r>
      <w:r w:rsidR="00B91C9C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Лазурная, 68</w:t>
      </w:r>
      <w:r w:rsidR="0061697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транспортом Поставщика.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доставки включена в стоимость Товара.</w:t>
      </w:r>
    </w:p>
    <w:p w:rsidR="00B3464E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исполнения Поставщиком обязательства по поставке Товара считается дата расписки Покупателя о получении Товара в товарной накладной.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представитель Покупателя в присутствии представителя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проверяет соответствие количества и качества передаваемого </w:t>
      </w:r>
      <w:r w:rsidR="003B6E7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накладной, посредством внешнего осмотра и подписывает накладную. В случае</w:t>
      </w:r>
      <w:proofErr w:type="gramStart"/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приемке </w:t>
      </w:r>
      <w:r w:rsidR="003B6E7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Товара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установлено расхождение по ассортименту, количеству и качеству относительно указанных в Приложении № 1, представители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 Покупателя составляют соответствующий акт. При этом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</w:t>
      </w:r>
      <w:proofErr w:type="spellStart"/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допоставить</w:t>
      </w:r>
      <w:proofErr w:type="spellEnd"/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Покупателю </w:t>
      </w:r>
      <w:r w:rsidR="003B6E7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заявкой Покупателя в срок до 3-х дней по товарам, имеющимся на складе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а, и не позднее 1-ой календарной недел</w:t>
      </w:r>
      <w:r w:rsidR="003B6E7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 товарам, отсутствующим на складе </w:t>
      </w:r>
      <w:r w:rsidR="00FC0135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Поставщик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B578BD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собственности на Товар переходит к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Покупателю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полной оплаты Товар</w:t>
      </w:r>
      <w:r w:rsidR="008520FA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Ответственность за сохранность, риск гибели или повреждений переходит от Поставщика к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Покупателю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подписания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товарной накладной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59E2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.5. Тара и упаковка Товара должна обеспечивать полную сохранность груза при погрузочно-разгрузочных работах и при его транспортировке.</w:t>
      </w:r>
    </w:p>
    <w:p w:rsidR="00BD59DF" w:rsidRPr="0087493E" w:rsidRDefault="00BD59DF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8BD" w:rsidRPr="0087493E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B578BD"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 СТОРОН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8BD" w:rsidRPr="0087493E" w:rsidRDefault="00AE0804" w:rsidP="003B46D0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</w:t>
      </w:r>
      <w:r w:rsidR="00214648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ненадлежащего исполнения Поставщиком обязательств по настоящему Договору, в том числе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задержки поставки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(допоставки)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 в сроки, </w:t>
      </w:r>
      <w:r w:rsidR="00696C5F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предусмотренные настоящим Договором, </w:t>
      </w:r>
      <w:r w:rsidR="009972B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задержки замены дефектного Товара, при отказе заменить дефектный Товар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Поставщик уплачивает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Покупателю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неустойку в размере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суммы </w:t>
      </w:r>
      <w:r w:rsidR="009972B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каждый календарный день просрочки </w:t>
      </w:r>
      <w:r w:rsidR="009972B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обязательства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Неустойка может быть удержана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Покупателем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оплате суммы Договора. </w:t>
      </w:r>
    </w:p>
    <w:p w:rsidR="00B578BD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 случае неисполнения Поставщиком своих обязательств по поставке Товара по настоящему Договору в течение 2 (двух) рабочих дней после истечения установленного Договором срока поставки,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расторгнуть настоящий Договор в одностороннем порядке, уведомив об этом Поставщика за 2 (два) дня.</w:t>
      </w:r>
    </w:p>
    <w:p w:rsidR="00B578BD" w:rsidRPr="0087493E" w:rsidRDefault="00AE0804" w:rsidP="003B46D0">
      <w:pPr>
        <w:pStyle w:val="ae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поставки дефектного Товара или Товара несоответствующего условиям настоящего Договора, Поставщик принимает на себя все расходы по замене Товара, причем максимальным сроком по замене Товара является 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78BD" w:rsidRPr="0087493E" w:rsidRDefault="00B578BD" w:rsidP="003B46D0">
      <w:pPr>
        <w:pStyle w:val="ae"/>
        <w:numPr>
          <w:ilvl w:val="1"/>
          <w:numId w:val="8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задержки оплаты суммы, указанной в главе 3 настоящего Договора,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выплачивает Поставщику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неустойку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трёхсотой действующей на день уплаты неустойки ставки рефинансирования ЦБ Российской Федерации</w:t>
      </w:r>
      <w:r w:rsidR="00E446F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501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46FB" w:rsidRPr="0087493E" w:rsidRDefault="00E446FB" w:rsidP="00E446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B578BD"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ОБСТОЯТЕЛЬСТВА НЕПРЕОДАЛИМОЙ СИЛЫ (ФОРС-МАЖОР)</w:t>
      </w:r>
    </w:p>
    <w:p w:rsidR="00B578BD" w:rsidRPr="0087493E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AE0804" w:rsidP="003B46D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B578BD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настоящему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="00B578BD" w:rsidRPr="0087493E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>выполнению Стороной обязательств по настоящему Договору</w:t>
      </w:r>
      <w:r w:rsidR="00E446FB" w:rsidRPr="0087493E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>)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 по </w:t>
      </w:r>
      <w:r w:rsidR="00B578BD" w:rsidRPr="0087493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настоящему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Договору.</w:t>
      </w:r>
    </w:p>
    <w:p w:rsidR="00B578BD" w:rsidRPr="0087493E" w:rsidRDefault="00AE0804" w:rsidP="003B46D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Срок исполнения обязательств по </w:t>
      </w:r>
      <w:r w:rsidR="00B578BD" w:rsidRPr="0087493E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>настоящему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отодвигается соразмерно времени, в течение которого действовали обстоятельства непреодолимой силы</w:t>
      </w:r>
      <w:r w:rsidR="00E446F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578BD" w:rsidRPr="0087493E" w:rsidRDefault="00AE0804" w:rsidP="003B46D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4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.3. Любая из Сторон, при возникновении обстоятельств непреодолимой силы, обязана, в течение 5-ти дней с даты их возникновения, информировать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B578BD" w:rsidRPr="0087493E" w:rsidRDefault="00AE0804" w:rsidP="003B46D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.4. Если невозможность полного или частичного исполнения обязатель</w:t>
      </w:r>
      <w:proofErr w:type="gramStart"/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оронами будет существовать свыше двух месяцев, то Стороны будут иметь право расторгнуть настоящий Договор и произвести взаиморасчеты без применения штрафных санкций.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8BD" w:rsidRPr="0087493E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578BD"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РАЗРЕШЕНИЯ СПОРОВ</w:t>
      </w:r>
    </w:p>
    <w:p w:rsidR="00B578BD" w:rsidRPr="0087493E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78BD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B578BD" w:rsidRPr="00874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.1. 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Разногласия, возникшие в ходе выполнения Сторонами своих обязательств по настоящему Договору, решаются путем переговоров.</w:t>
      </w:r>
    </w:p>
    <w:p w:rsidR="00B578BD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Любые споры и разногласия, неурегулированные путем переговоров, подлежат разрешению в судебном порядке в соответствии с действующим законодательством </w:t>
      </w:r>
      <w:r w:rsidR="00E446FB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арбитражном суде Краснодарского края</w:t>
      </w:r>
      <w:r w:rsidR="00B578BD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804" w:rsidRPr="0087493E" w:rsidRDefault="00AE0804" w:rsidP="00E4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E2" w:rsidRPr="0087493E" w:rsidRDefault="00AE0804" w:rsidP="008A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8A59E2"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 ДЕЙСТВИЯ ДОГОВОРА</w:t>
      </w:r>
    </w:p>
    <w:p w:rsidR="008A59E2" w:rsidRPr="0087493E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E2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96C5F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Договор, вступает в силу с даты, его подписания и действует </w:t>
      </w:r>
      <w:r w:rsidR="00D439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D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«</w:t>
      </w:r>
      <w:r w:rsidR="00A83202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9D22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6C5F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2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</w:t>
      </w:r>
      <w:r w:rsidR="00D13A1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части взаиморасчетов до полного выполнения Сторонами своих обязательств. </w:t>
      </w:r>
    </w:p>
    <w:p w:rsidR="008A59E2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Досрочно настоящий Договор, может быть, расторгнут в случаях и в порядке, предусмотренными законодательством РФ и условиями настоящего Договора.</w:t>
      </w:r>
    </w:p>
    <w:p w:rsidR="008A59E2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неисполнения или ненадлежащего исполнения Поставщиком условий настоящего Договора, за исключением случаев указанных в разделе 7 Договора, Покупатель имеет право расторгнуть Договор, в одностороннем порядке письменно известив об этом Поставщика за 10 (десять) дней до момента расторжения.</w:t>
      </w:r>
    </w:p>
    <w:p w:rsidR="008A59E2" w:rsidRPr="0087493E" w:rsidRDefault="00AE0804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A59E2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8A59E2" w:rsidRPr="0087493E" w:rsidRDefault="008A59E2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E2" w:rsidRPr="0087493E" w:rsidRDefault="008A59E2" w:rsidP="008A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E0804"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7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ЗАКЛЮЧИТЕЛЬНЫЕ ПОЛОЖЕНИЯ</w:t>
      </w:r>
    </w:p>
    <w:p w:rsidR="008A59E2" w:rsidRPr="0087493E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E2" w:rsidRPr="0087493E" w:rsidRDefault="008A59E2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080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изменении юридического адреса, банковских реквизитов, организационно-правовой формы, реорганизации, Поставщик в 10 (десяти</w:t>
      </w:r>
      <w:proofErr w:type="gramStart"/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proofErr w:type="spellStart"/>
      <w:proofErr w:type="gramEnd"/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должен письменно известить об этом Покупателя. В случае реорганизации Поставщика стороной по Договору будет являться его правопреемник на основе передаточного акта или разделительного баланса. </w:t>
      </w:r>
    </w:p>
    <w:p w:rsidR="008A59E2" w:rsidRPr="0087493E" w:rsidRDefault="008A59E2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080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Все изменения и дополнения к настоящему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дополнительным соглашением и подписываются правомочными представителями сторон.</w:t>
      </w:r>
    </w:p>
    <w:p w:rsidR="008A59E2" w:rsidRPr="0087493E" w:rsidRDefault="008A59E2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080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Во всем остальном, не предусмотренном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действуют на основании законодательства Российской Федерации.</w:t>
      </w:r>
    </w:p>
    <w:p w:rsidR="008A59E2" w:rsidRPr="0087493E" w:rsidRDefault="008A59E2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0804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Настоящий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 в двух экземплярах по одному для каждой из </w:t>
      </w:r>
      <w:r w:rsidR="00B3464E"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</w:t>
      </w:r>
      <w:r w:rsidRPr="0087493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 равную юридическую силу.</w:t>
      </w:r>
    </w:p>
    <w:p w:rsidR="008A59E2" w:rsidRPr="0087493E" w:rsidRDefault="008A59E2" w:rsidP="003B4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87493E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E0804"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74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РЕКВИЗИТЫ СТОРОН</w:t>
      </w:r>
    </w:p>
    <w:p w:rsidR="00B97DA9" w:rsidRPr="0087493E" w:rsidRDefault="00B97DA9" w:rsidP="00B57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97DA9" w:rsidRPr="0087493E" w:rsidTr="0087493E">
        <w:tc>
          <w:tcPr>
            <w:tcW w:w="4786" w:type="dxa"/>
          </w:tcPr>
          <w:p w:rsidR="00B97DA9" w:rsidRPr="0087493E" w:rsidRDefault="00B97DA9" w:rsidP="00B97D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Покупатель: </w:t>
            </w:r>
          </w:p>
        </w:tc>
        <w:tc>
          <w:tcPr>
            <w:tcW w:w="5068" w:type="dxa"/>
          </w:tcPr>
          <w:p w:rsidR="00B97DA9" w:rsidRDefault="00B97DA9" w:rsidP="00B578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Поставщик:</w:t>
            </w:r>
          </w:p>
          <w:p w:rsidR="0037477F" w:rsidRPr="0087493E" w:rsidRDefault="0037477F" w:rsidP="00B578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97DA9" w:rsidRPr="0087493E" w:rsidTr="0087493E">
        <w:tc>
          <w:tcPr>
            <w:tcW w:w="4786" w:type="dxa"/>
          </w:tcPr>
          <w:p w:rsidR="00B97DA9" w:rsidRPr="0087493E" w:rsidRDefault="00B97DA9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Государственное автономное учреждение </w:t>
            </w:r>
          </w:p>
          <w:p w:rsidR="0087493E" w:rsidRDefault="00B97DA9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Краснодарского края «Центр по организации питания учреждений социальной защиты населения» </w:t>
            </w:r>
          </w:p>
          <w:p w:rsidR="0087493E" w:rsidRDefault="00B97DA9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(ГАУ КК «ЦОП УСЗН»)</w:t>
            </w:r>
            <w:r w:rsid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Юридический/фактический адрес:</w:t>
            </w:r>
            <w:r w:rsidRPr="00874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350051, г. Краснодар, ул. </w:t>
            </w:r>
            <w:proofErr w:type="gramStart"/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Лазурная</w:t>
            </w:r>
            <w:proofErr w:type="gramEnd"/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68 Тел. 8(861) 224-96-13, 224-96-53, </w:t>
            </w:r>
          </w:p>
          <w:p w:rsidR="00B97DA9" w:rsidRPr="0087493E" w:rsidRDefault="00B97DA9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224-96-42 Электронный адрес: </w:t>
            </w:r>
            <w:hyperlink r:id="rId8" w:history="1">
              <w:r w:rsidRPr="0087493E">
                <w:rPr>
                  <w:rStyle w:val="af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zakupki</w:t>
              </w:r>
              <w:r w:rsidRPr="0087493E">
                <w:rPr>
                  <w:rStyle w:val="af"/>
                  <w:bCs/>
                  <w:sz w:val="26"/>
                  <w:szCs w:val="26"/>
                </w:rPr>
                <w:t>@</w:t>
              </w:r>
              <w:r w:rsidRPr="0087493E">
                <w:rPr>
                  <w:rStyle w:val="af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copuszn</w:t>
              </w:r>
              <w:r w:rsidRPr="0087493E">
                <w:rPr>
                  <w:rStyle w:val="af"/>
                  <w:bCs/>
                  <w:sz w:val="26"/>
                  <w:szCs w:val="26"/>
                </w:rPr>
                <w:t>.</w:t>
              </w:r>
              <w:r w:rsidRPr="0087493E">
                <w:rPr>
                  <w:rStyle w:val="af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87493E">
              <w:rPr>
                <w:rStyle w:val="af"/>
                <w:bCs/>
                <w:sz w:val="26"/>
                <w:szCs w:val="26"/>
              </w:rPr>
              <w:t>,</w:t>
            </w:r>
            <w:r w:rsidRPr="0087493E">
              <w:rPr>
                <w:rStyle w:val="af"/>
                <w:bCs/>
                <w:sz w:val="26"/>
                <w:szCs w:val="26"/>
                <w:u w:val="none"/>
              </w:rPr>
              <w:t xml:space="preserve"> </w:t>
            </w: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ИНН 2311127638, КПП 231101001, ОГРН 1102311005389, ОКАТО 03401370000 ОКПО 68469903, ОКТМО 037010000, ОКОГУ 2300220, ОКФС 13, ОКОПФ 73 ОКВЭД 55.5 Дополнительные коды 51.57; 85.14.1; 52.27.39</w:t>
            </w:r>
            <w:r w:rsidR="0087493E"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Минфин КК л/с 830710080 </w:t>
            </w:r>
            <w:proofErr w:type="gramStart"/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8749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/с 40601810900003000001 в ГРКЦ ГУ Банка России по Краснодарскому краю г. Краснодар, БИК 040349001</w:t>
            </w:r>
          </w:p>
          <w:p w:rsidR="0087493E" w:rsidRDefault="0087493E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7493E" w:rsidRDefault="0087493E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7493E" w:rsidRPr="0087493E" w:rsidRDefault="0087493E" w:rsidP="0087493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68" w:type="dxa"/>
          </w:tcPr>
          <w:p w:rsidR="0087493E" w:rsidRPr="0037477F" w:rsidRDefault="0037477F" w:rsidP="00B578B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Индивидуальный предприниматель </w:t>
            </w:r>
            <w:proofErr w:type="spell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Ставская</w:t>
            </w:r>
            <w:proofErr w:type="spell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Елена Николаевна</w:t>
            </w:r>
          </w:p>
          <w:p w:rsidR="0087493E" w:rsidRPr="0037477F" w:rsidRDefault="0037477F" w:rsidP="00B578B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Г.Краснодар</w:t>
            </w:r>
            <w:proofErr w:type="spell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</w:t>
            </w:r>
            <w:proofErr w:type="gram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.Е</w:t>
            </w:r>
            <w:proofErr w:type="gram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лизаветинская</w:t>
            </w:r>
            <w:proofErr w:type="spell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ул. Ленина, д.300</w:t>
            </w:r>
          </w:p>
          <w:p w:rsidR="0037477F" w:rsidRPr="0037477F" w:rsidRDefault="0037477F" w:rsidP="00B578B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ИНН 231100840401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Филиал КРУ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37477F" w:rsidRDefault="0037477F" w:rsidP="00B578B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/с 40802810407510000020</w:t>
            </w:r>
          </w:p>
          <w:p w:rsidR="0037477F" w:rsidRPr="0087493E" w:rsidRDefault="0037477F" w:rsidP="00B578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к/с 30101810100000000576 БИК 040349576</w:t>
            </w:r>
          </w:p>
        </w:tc>
      </w:tr>
      <w:tr w:rsidR="00B97DA9" w:rsidRPr="0087493E" w:rsidTr="0087493E">
        <w:tc>
          <w:tcPr>
            <w:tcW w:w="4786" w:type="dxa"/>
          </w:tcPr>
          <w:p w:rsidR="00B97DA9" w:rsidRPr="0087493E" w:rsidRDefault="00B97DA9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8749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B97DA9" w:rsidRPr="0087493E" w:rsidRDefault="00B97DA9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87493E">
              <w:rPr>
                <w:rFonts w:ascii="Times New Roman" w:hAnsi="Times New Roman" w:cs="Times New Roman"/>
                <w:sz w:val="26"/>
                <w:szCs w:val="26"/>
              </w:rPr>
              <w:t>ГАУ КК «ЦОП УСЗН»</w:t>
            </w:r>
          </w:p>
          <w:p w:rsidR="00B97DA9" w:rsidRDefault="00B97DA9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63" w:rsidRPr="0087493E" w:rsidRDefault="00B64263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DA9" w:rsidRPr="0087493E" w:rsidRDefault="00B97DA9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98F" w:rsidRDefault="0038498F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DA9" w:rsidRPr="0087493E" w:rsidRDefault="004A6D4B" w:rsidP="0087493E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87493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proofErr w:type="spellStart"/>
            <w:r w:rsidRPr="0087493E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B97DA9" w:rsidRPr="0087493E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  <w:proofErr w:type="spellEnd"/>
          </w:p>
        </w:tc>
        <w:tc>
          <w:tcPr>
            <w:tcW w:w="5068" w:type="dxa"/>
          </w:tcPr>
          <w:p w:rsidR="0038498F" w:rsidRPr="0037477F" w:rsidRDefault="0038498F" w:rsidP="0038498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Индивидуальный предприниматель </w:t>
            </w:r>
            <w:proofErr w:type="spell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Ставская</w:t>
            </w:r>
            <w:proofErr w:type="spell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Елена Николаевна</w:t>
            </w:r>
          </w:p>
          <w:p w:rsidR="007239A1" w:rsidRPr="0087493E" w:rsidRDefault="007239A1" w:rsidP="00B578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E24B6" w:rsidRDefault="00DE24B6" w:rsidP="00DE24B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E24B6" w:rsidRDefault="00DE24B6" w:rsidP="00DE24B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E24B6" w:rsidRDefault="00DE24B6" w:rsidP="00DE24B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452E" w:rsidRPr="00B64263" w:rsidRDefault="00FB452E" w:rsidP="00DE24B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___________________ </w:t>
            </w:r>
          </w:p>
        </w:tc>
      </w:tr>
    </w:tbl>
    <w:p w:rsidR="003A7094" w:rsidRDefault="003A7094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94" w:rsidRPr="003A7094" w:rsidRDefault="003A7094" w:rsidP="003A7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94" w:rsidRDefault="003A7094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94" w:rsidRDefault="003A7094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94" w:rsidRDefault="003A7094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78" w:rsidRPr="00C31714" w:rsidRDefault="009972BB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70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578BD" w:rsidRPr="00C317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к </w:t>
      </w:r>
      <w:r w:rsidR="00B578BD" w:rsidRPr="00C317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Договору </w:t>
      </w:r>
      <w:r w:rsidR="00E446FB" w:rsidRPr="00C317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поставки</w:t>
      </w:r>
      <w:r w:rsidR="00E44378" w:rsidRPr="00C317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578BD" w:rsidRPr="00C31714" w:rsidRDefault="00E44378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____________</w:t>
      </w:r>
      <w:r w:rsidR="00B578BD" w:rsidRPr="00C31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г.</w:t>
      </w:r>
      <w:r w:rsidRPr="00C31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</w:t>
      </w:r>
    </w:p>
    <w:p w:rsidR="00B578BD" w:rsidRPr="00C31714" w:rsidRDefault="00B578BD" w:rsidP="006F02EC">
      <w:pPr>
        <w:spacing w:after="0" w:line="240" w:lineRule="auto"/>
        <w:ind w:left="5670" w:right="-143"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2EC" w:rsidRPr="00C31714" w:rsidRDefault="006F02EC" w:rsidP="00E44378">
      <w:pPr>
        <w:spacing w:after="0" w:line="240" w:lineRule="auto"/>
        <w:ind w:left="5664"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8BD" w:rsidRPr="00C31714" w:rsidRDefault="00E446FB" w:rsidP="00B578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Спецификация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992"/>
        <w:gridCol w:w="851"/>
        <w:gridCol w:w="1276"/>
        <w:gridCol w:w="1275"/>
      </w:tblGrid>
      <w:tr w:rsidR="00D037FE" w:rsidRPr="005B558B" w:rsidTr="008E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5B558B" w:rsidRDefault="00D037FE" w:rsidP="006F0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E" w:rsidRPr="005B558B" w:rsidRDefault="00D037FE" w:rsidP="00C317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E" w:rsidRPr="005B558B" w:rsidRDefault="00D037FE" w:rsidP="00C31714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FE" w:rsidRPr="005B558B" w:rsidRDefault="00D037FE" w:rsidP="00C317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Default="00D037FE" w:rsidP="00D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37FE" w:rsidRPr="005B558B" w:rsidRDefault="00D037FE" w:rsidP="00D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ед.</w:t>
            </w:r>
            <w:r w:rsidRPr="005B5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5B558B" w:rsidRDefault="00D037FE" w:rsidP="00C317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8E5F34" w:rsidRPr="008E5F34" w:rsidTr="008E5F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6F02EC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38498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8E5F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Моноблок</w:t>
            </w:r>
            <w:r w:rsidRPr="008E5F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Acer Aspire Z3770 Intel Pentium G850 (2,9GHz) 4096MB, 500 GB, 21.5 (1920*1080) DVD+/-RW, Shared VGA, Win 7 Home Basic, keyboard +mouse, black, 6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149016,00</w:t>
            </w:r>
          </w:p>
        </w:tc>
      </w:tr>
      <w:tr w:rsidR="008E5F34" w:rsidRPr="008E5F34" w:rsidTr="008E5F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6F02EC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M1132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13120,00</w:t>
            </w:r>
          </w:p>
        </w:tc>
      </w:tr>
      <w:tr w:rsidR="008E5F34" w:rsidRPr="008E5F34" w:rsidTr="008E5F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6F02EC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E5F34" w:rsidRPr="008E5F34" w:rsidTr="008E5F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6F02EC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DR 3010C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C3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31648,00</w:t>
            </w:r>
          </w:p>
        </w:tc>
      </w:tr>
      <w:tr w:rsidR="00D037FE" w:rsidRPr="008E5F34" w:rsidTr="00D037FE">
        <w:trPr>
          <w:cantSplit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D0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E" w:rsidRPr="008E5F34" w:rsidRDefault="00D037FE" w:rsidP="005B55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193884,00</w:t>
            </w:r>
          </w:p>
        </w:tc>
      </w:tr>
    </w:tbl>
    <w:p w:rsidR="00B578BD" w:rsidRPr="008E5F34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1714" w:rsidRPr="008E5F34" w:rsidRDefault="00C31714" w:rsidP="00C31714">
      <w:pPr>
        <w:pStyle w:val="af3"/>
        <w:rPr>
          <w:rFonts w:ascii="Times New Roman" w:hAnsi="Times New Roman" w:cs="Times New Roman"/>
          <w:lang w:val="en-US"/>
        </w:rPr>
      </w:pPr>
      <w:r w:rsidRPr="008E5F34">
        <w:rPr>
          <w:rFonts w:ascii="Times New Roman" w:hAnsi="Times New Roman" w:cs="Times New Roman"/>
          <w:lang w:val="en-US"/>
        </w:rPr>
        <w:t> </w:t>
      </w:r>
    </w:p>
    <w:p w:rsidR="00B578BD" w:rsidRPr="0038498F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78BD" w:rsidRPr="00831EC6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EC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</w:t>
      </w:r>
      <w:r w:rsidRPr="008E5F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0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193884,00 </w:t>
      </w:r>
      <w:r w:rsidR="003401C5" w:rsidRPr="008E5F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E5F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девяносто три тысячи восемьсот восемьдесят четыре</w:t>
      </w:r>
      <w:r w:rsidR="003401C5" w:rsidRPr="00831EC6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D037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78BD" w:rsidRPr="00831EC6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9A1" w:rsidRDefault="007239A1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34" w:rsidRDefault="008E5F34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64263" w:rsidRPr="0087493E" w:rsidTr="001C7292">
        <w:tc>
          <w:tcPr>
            <w:tcW w:w="4786" w:type="dxa"/>
          </w:tcPr>
          <w:p w:rsidR="00B64263" w:rsidRPr="0087493E" w:rsidRDefault="00B64263" w:rsidP="001C7292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87493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B64263" w:rsidRPr="0087493E" w:rsidRDefault="00B64263" w:rsidP="001C7292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87493E">
              <w:rPr>
                <w:rFonts w:ascii="Times New Roman" w:hAnsi="Times New Roman" w:cs="Times New Roman"/>
                <w:sz w:val="26"/>
                <w:szCs w:val="26"/>
              </w:rPr>
              <w:t>ГАУ КК «ЦОП УСЗН»</w:t>
            </w:r>
          </w:p>
          <w:p w:rsidR="00B64263" w:rsidRPr="0087493E" w:rsidRDefault="00B64263" w:rsidP="001C7292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63" w:rsidRDefault="00B64263" w:rsidP="001C7292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F34" w:rsidRDefault="008E5F34" w:rsidP="001C7292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63" w:rsidRPr="0087493E" w:rsidRDefault="00B64263" w:rsidP="001C7292">
            <w:pPr>
              <w:suppressAutoHyphens/>
              <w:ind w:righ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87493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proofErr w:type="spellStart"/>
            <w:r w:rsidRPr="0087493E">
              <w:rPr>
                <w:rFonts w:ascii="Times New Roman" w:hAnsi="Times New Roman" w:cs="Times New Roman"/>
                <w:sz w:val="26"/>
                <w:szCs w:val="26"/>
              </w:rPr>
              <w:t>Е.В.Сидоренко</w:t>
            </w:r>
            <w:proofErr w:type="spellEnd"/>
          </w:p>
        </w:tc>
        <w:tc>
          <w:tcPr>
            <w:tcW w:w="5068" w:type="dxa"/>
          </w:tcPr>
          <w:p w:rsidR="00B64263" w:rsidRPr="0087493E" w:rsidRDefault="00B64263" w:rsidP="00B642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5F34" w:rsidRPr="0037477F" w:rsidRDefault="008E5F34" w:rsidP="008E5F3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Индивидуальный предприниматель </w:t>
            </w:r>
            <w:proofErr w:type="spellStart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Ставская</w:t>
            </w:r>
            <w:proofErr w:type="spellEnd"/>
            <w:r w:rsidRPr="003747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Елена Николаевна</w:t>
            </w:r>
          </w:p>
          <w:p w:rsidR="00B64263" w:rsidRPr="0087493E" w:rsidRDefault="00B64263" w:rsidP="00B642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E24B6" w:rsidRDefault="00DE24B6" w:rsidP="00DE24B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4263" w:rsidRPr="00B64263" w:rsidRDefault="00B64263" w:rsidP="00DE24B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4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___________________ </w:t>
            </w:r>
          </w:p>
        </w:tc>
      </w:tr>
    </w:tbl>
    <w:p w:rsidR="007239A1" w:rsidRDefault="007239A1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A1" w:rsidRDefault="007239A1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A1" w:rsidRPr="00B578BD" w:rsidRDefault="007239A1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Default="00B578BD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8" w:rsidRDefault="009368E8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8" w:rsidRDefault="009368E8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8" w:rsidRDefault="009368E8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8" w:rsidRDefault="009368E8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8" w:rsidRDefault="009368E8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34" w:rsidRDefault="008E5F34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63" w:rsidRDefault="00B64263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63" w:rsidRDefault="00B64263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E8" w:rsidRPr="00C31714" w:rsidRDefault="009368E8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17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№2 к </w:t>
      </w:r>
      <w:r w:rsidRPr="00C317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Договору поставки </w:t>
      </w:r>
    </w:p>
    <w:p w:rsidR="009368E8" w:rsidRPr="00C31714" w:rsidRDefault="009368E8" w:rsidP="00C31714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____________ 20__ г. № ___</w:t>
      </w:r>
    </w:p>
    <w:p w:rsidR="00B578BD" w:rsidRPr="00B578BD" w:rsidRDefault="00B578BD" w:rsidP="00B578B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дефектный Товар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9368E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 г.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___________________________(наименование, артикул) в количестве _______ ед.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дефекта: _____________________________________________________________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дефекта: __________________________________________________________________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дефекта: __________________________________________________________________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представителей Сторон.</w:t>
      </w: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стороны </w:t>
      </w:r>
      <w:r w:rsidR="00E446FB"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</w:t>
      </w:r>
      <w:r w:rsidR="00214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446FB"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ателя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_____(Подпись, дата)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И.О.)______________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__(Подпись, дата)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Поставщика: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И.О.)_____________</w:t>
      </w:r>
      <w:r w:rsidR="00936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___(Подпись, дата)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A3" w:rsidRPr="009972BB" w:rsidRDefault="00922AA3">
      <w:pPr>
        <w:rPr>
          <w:sz w:val="24"/>
          <w:szCs w:val="24"/>
        </w:rPr>
      </w:pPr>
    </w:p>
    <w:sectPr w:rsidR="00922AA3" w:rsidRPr="009972BB" w:rsidSect="00AE67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34" w:rsidRDefault="008E5F34" w:rsidP="00A27E16">
      <w:pPr>
        <w:spacing w:after="0" w:line="240" w:lineRule="auto"/>
      </w:pPr>
      <w:r>
        <w:separator/>
      </w:r>
    </w:p>
  </w:endnote>
  <w:endnote w:type="continuationSeparator" w:id="0">
    <w:p w:rsidR="008E5F34" w:rsidRDefault="008E5F34" w:rsidP="00A2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34" w:rsidRDefault="008E5F34" w:rsidP="00A27E16">
      <w:pPr>
        <w:spacing w:after="0" w:line="240" w:lineRule="auto"/>
      </w:pPr>
      <w:r>
        <w:separator/>
      </w:r>
    </w:p>
  </w:footnote>
  <w:footnote w:type="continuationSeparator" w:id="0">
    <w:p w:rsidR="008E5F34" w:rsidRDefault="008E5F34" w:rsidP="00A2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62472"/>
      <w:docPartObj>
        <w:docPartGallery w:val="Page Numbers (Top of Page)"/>
        <w:docPartUnique/>
      </w:docPartObj>
    </w:sdtPr>
    <w:sdtEndPr/>
    <w:sdtContent>
      <w:p w:rsidR="008E5F34" w:rsidRDefault="007A4F5B">
        <w:pPr>
          <w:pStyle w:val="a3"/>
          <w:jc w:val="center"/>
        </w:pPr>
      </w:p>
    </w:sdtContent>
  </w:sdt>
  <w:p w:rsidR="008E5F34" w:rsidRDefault="008E5F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26"/>
    <w:multiLevelType w:val="multilevel"/>
    <w:tmpl w:val="3B6874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FA6770"/>
    <w:multiLevelType w:val="multilevel"/>
    <w:tmpl w:val="10886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A63618"/>
    <w:multiLevelType w:val="multilevel"/>
    <w:tmpl w:val="0722E1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16B58"/>
    <w:multiLevelType w:val="multilevel"/>
    <w:tmpl w:val="81B2F2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600B07"/>
    <w:multiLevelType w:val="multilevel"/>
    <w:tmpl w:val="5E44DE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6">
    <w:nsid w:val="4D1F53C3"/>
    <w:multiLevelType w:val="hybridMultilevel"/>
    <w:tmpl w:val="3D625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900CF7"/>
    <w:multiLevelType w:val="hybridMultilevel"/>
    <w:tmpl w:val="F30A7C2C"/>
    <w:lvl w:ilvl="0" w:tplc="13DC3B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62538">
      <w:numFmt w:val="none"/>
      <w:lvlText w:val=""/>
      <w:lvlJc w:val="left"/>
      <w:pPr>
        <w:tabs>
          <w:tab w:val="num" w:pos="360"/>
        </w:tabs>
      </w:pPr>
    </w:lvl>
    <w:lvl w:ilvl="2" w:tplc="2848ABB4">
      <w:numFmt w:val="none"/>
      <w:lvlText w:val=""/>
      <w:lvlJc w:val="left"/>
      <w:pPr>
        <w:tabs>
          <w:tab w:val="num" w:pos="360"/>
        </w:tabs>
      </w:pPr>
    </w:lvl>
    <w:lvl w:ilvl="3" w:tplc="A7FE5B86">
      <w:numFmt w:val="none"/>
      <w:lvlText w:val=""/>
      <w:lvlJc w:val="left"/>
      <w:pPr>
        <w:tabs>
          <w:tab w:val="num" w:pos="360"/>
        </w:tabs>
      </w:pPr>
    </w:lvl>
    <w:lvl w:ilvl="4" w:tplc="A4642356">
      <w:numFmt w:val="none"/>
      <w:lvlText w:val=""/>
      <w:lvlJc w:val="left"/>
      <w:pPr>
        <w:tabs>
          <w:tab w:val="num" w:pos="360"/>
        </w:tabs>
      </w:pPr>
    </w:lvl>
    <w:lvl w:ilvl="5" w:tplc="0B3A2972">
      <w:numFmt w:val="none"/>
      <w:lvlText w:val=""/>
      <w:lvlJc w:val="left"/>
      <w:pPr>
        <w:tabs>
          <w:tab w:val="num" w:pos="360"/>
        </w:tabs>
      </w:pPr>
    </w:lvl>
    <w:lvl w:ilvl="6" w:tplc="589E2B4A">
      <w:numFmt w:val="none"/>
      <w:lvlText w:val=""/>
      <w:lvlJc w:val="left"/>
      <w:pPr>
        <w:tabs>
          <w:tab w:val="num" w:pos="360"/>
        </w:tabs>
      </w:pPr>
    </w:lvl>
    <w:lvl w:ilvl="7" w:tplc="01C64B1C">
      <w:numFmt w:val="none"/>
      <w:lvlText w:val=""/>
      <w:lvlJc w:val="left"/>
      <w:pPr>
        <w:tabs>
          <w:tab w:val="num" w:pos="360"/>
        </w:tabs>
      </w:pPr>
    </w:lvl>
    <w:lvl w:ilvl="8" w:tplc="0A408B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E238AA"/>
    <w:multiLevelType w:val="multilevel"/>
    <w:tmpl w:val="FC9CB64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9">
    <w:nsid w:val="63127F76"/>
    <w:multiLevelType w:val="multilevel"/>
    <w:tmpl w:val="513AB0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3"/>
    <w:rsid w:val="00001DC3"/>
    <w:rsid w:val="000036E1"/>
    <w:rsid w:val="000068DC"/>
    <w:rsid w:val="000125C7"/>
    <w:rsid w:val="00012654"/>
    <w:rsid w:val="0001785B"/>
    <w:rsid w:val="00026B55"/>
    <w:rsid w:val="000276E4"/>
    <w:rsid w:val="0002791C"/>
    <w:rsid w:val="00031B4B"/>
    <w:rsid w:val="00032867"/>
    <w:rsid w:val="00035230"/>
    <w:rsid w:val="00040CAC"/>
    <w:rsid w:val="00041106"/>
    <w:rsid w:val="00045C88"/>
    <w:rsid w:val="000469CB"/>
    <w:rsid w:val="00047248"/>
    <w:rsid w:val="0005208B"/>
    <w:rsid w:val="00054F9F"/>
    <w:rsid w:val="0005532B"/>
    <w:rsid w:val="000553F2"/>
    <w:rsid w:val="00057736"/>
    <w:rsid w:val="000645CF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68"/>
    <w:rsid w:val="000F2AE1"/>
    <w:rsid w:val="00116513"/>
    <w:rsid w:val="00116D50"/>
    <w:rsid w:val="001175C1"/>
    <w:rsid w:val="001177F9"/>
    <w:rsid w:val="00120A8F"/>
    <w:rsid w:val="00124EFC"/>
    <w:rsid w:val="0014131E"/>
    <w:rsid w:val="00151AD6"/>
    <w:rsid w:val="00156561"/>
    <w:rsid w:val="00164676"/>
    <w:rsid w:val="001647B0"/>
    <w:rsid w:val="001668D5"/>
    <w:rsid w:val="00184430"/>
    <w:rsid w:val="00187FBE"/>
    <w:rsid w:val="00195F6D"/>
    <w:rsid w:val="001A0563"/>
    <w:rsid w:val="001A1380"/>
    <w:rsid w:val="001A5D2F"/>
    <w:rsid w:val="001B0881"/>
    <w:rsid w:val="001B3625"/>
    <w:rsid w:val="001C7292"/>
    <w:rsid w:val="001E0A28"/>
    <w:rsid w:val="001E137C"/>
    <w:rsid w:val="001E49DF"/>
    <w:rsid w:val="001E4A02"/>
    <w:rsid w:val="001E61B3"/>
    <w:rsid w:val="001E6F64"/>
    <w:rsid w:val="001F0F76"/>
    <w:rsid w:val="001F59AD"/>
    <w:rsid w:val="001F7860"/>
    <w:rsid w:val="00201C08"/>
    <w:rsid w:val="00206021"/>
    <w:rsid w:val="002102BC"/>
    <w:rsid w:val="00214648"/>
    <w:rsid w:val="00216717"/>
    <w:rsid w:val="0022681E"/>
    <w:rsid w:val="002342AE"/>
    <w:rsid w:val="00241174"/>
    <w:rsid w:val="002455B0"/>
    <w:rsid w:val="00247D38"/>
    <w:rsid w:val="00252312"/>
    <w:rsid w:val="002534A1"/>
    <w:rsid w:val="00256508"/>
    <w:rsid w:val="002672F0"/>
    <w:rsid w:val="002770F0"/>
    <w:rsid w:val="00282D3E"/>
    <w:rsid w:val="0028681A"/>
    <w:rsid w:val="00293FF3"/>
    <w:rsid w:val="002B1F6B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01C5"/>
    <w:rsid w:val="00345409"/>
    <w:rsid w:val="00347790"/>
    <w:rsid w:val="00352975"/>
    <w:rsid w:val="00355074"/>
    <w:rsid w:val="00361E3C"/>
    <w:rsid w:val="003632F4"/>
    <w:rsid w:val="0037091F"/>
    <w:rsid w:val="00373F5A"/>
    <w:rsid w:val="0037477F"/>
    <w:rsid w:val="003811B9"/>
    <w:rsid w:val="0038498F"/>
    <w:rsid w:val="00387942"/>
    <w:rsid w:val="00391751"/>
    <w:rsid w:val="003947B7"/>
    <w:rsid w:val="003A12DF"/>
    <w:rsid w:val="003A211E"/>
    <w:rsid w:val="003A5ECD"/>
    <w:rsid w:val="003A7094"/>
    <w:rsid w:val="003B1239"/>
    <w:rsid w:val="003B33EA"/>
    <w:rsid w:val="003B46D0"/>
    <w:rsid w:val="003B4AAD"/>
    <w:rsid w:val="003B6E7A"/>
    <w:rsid w:val="003B71BC"/>
    <w:rsid w:val="003D67FF"/>
    <w:rsid w:val="003E5A56"/>
    <w:rsid w:val="003F02E0"/>
    <w:rsid w:val="003F16D7"/>
    <w:rsid w:val="003F2468"/>
    <w:rsid w:val="00403336"/>
    <w:rsid w:val="00414E37"/>
    <w:rsid w:val="004251B1"/>
    <w:rsid w:val="0042701C"/>
    <w:rsid w:val="00427949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56F0F"/>
    <w:rsid w:val="004603AA"/>
    <w:rsid w:val="00460619"/>
    <w:rsid w:val="00473B77"/>
    <w:rsid w:val="0047779F"/>
    <w:rsid w:val="00481FBE"/>
    <w:rsid w:val="00483523"/>
    <w:rsid w:val="0048718E"/>
    <w:rsid w:val="0049195D"/>
    <w:rsid w:val="004974F9"/>
    <w:rsid w:val="004A04DC"/>
    <w:rsid w:val="004A19D7"/>
    <w:rsid w:val="004A2EB2"/>
    <w:rsid w:val="004A3582"/>
    <w:rsid w:val="004A515F"/>
    <w:rsid w:val="004A6D4B"/>
    <w:rsid w:val="004A7801"/>
    <w:rsid w:val="004B0C93"/>
    <w:rsid w:val="004B2F4E"/>
    <w:rsid w:val="004C173B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26219"/>
    <w:rsid w:val="005276D8"/>
    <w:rsid w:val="00531670"/>
    <w:rsid w:val="005358FF"/>
    <w:rsid w:val="00542664"/>
    <w:rsid w:val="0054450B"/>
    <w:rsid w:val="0054748E"/>
    <w:rsid w:val="00551EA4"/>
    <w:rsid w:val="005573D2"/>
    <w:rsid w:val="005609AD"/>
    <w:rsid w:val="00565083"/>
    <w:rsid w:val="005656C1"/>
    <w:rsid w:val="00567537"/>
    <w:rsid w:val="005678EE"/>
    <w:rsid w:val="00583A5B"/>
    <w:rsid w:val="00593833"/>
    <w:rsid w:val="0059420B"/>
    <w:rsid w:val="00596E33"/>
    <w:rsid w:val="005A497D"/>
    <w:rsid w:val="005B4F4D"/>
    <w:rsid w:val="005B558B"/>
    <w:rsid w:val="005B5E39"/>
    <w:rsid w:val="005C0C31"/>
    <w:rsid w:val="005C35D4"/>
    <w:rsid w:val="005C3977"/>
    <w:rsid w:val="005C58D5"/>
    <w:rsid w:val="005C7205"/>
    <w:rsid w:val="005D48E0"/>
    <w:rsid w:val="005D4C6F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1697E"/>
    <w:rsid w:val="00627F46"/>
    <w:rsid w:val="00631F1F"/>
    <w:rsid w:val="00632766"/>
    <w:rsid w:val="006430EC"/>
    <w:rsid w:val="00645FFC"/>
    <w:rsid w:val="00657D38"/>
    <w:rsid w:val="0066103E"/>
    <w:rsid w:val="006621C6"/>
    <w:rsid w:val="006762EC"/>
    <w:rsid w:val="006774AA"/>
    <w:rsid w:val="00684806"/>
    <w:rsid w:val="006848DB"/>
    <w:rsid w:val="00687761"/>
    <w:rsid w:val="00691EAC"/>
    <w:rsid w:val="00693260"/>
    <w:rsid w:val="0069476C"/>
    <w:rsid w:val="00696C5F"/>
    <w:rsid w:val="006A3023"/>
    <w:rsid w:val="006A65F9"/>
    <w:rsid w:val="006A7DEF"/>
    <w:rsid w:val="006B2EA6"/>
    <w:rsid w:val="006B696F"/>
    <w:rsid w:val="006C073A"/>
    <w:rsid w:val="006C7CDE"/>
    <w:rsid w:val="006D4339"/>
    <w:rsid w:val="006E348F"/>
    <w:rsid w:val="006F02EC"/>
    <w:rsid w:val="006F048D"/>
    <w:rsid w:val="006F1863"/>
    <w:rsid w:val="0071033F"/>
    <w:rsid w:val="00711B39"/>
    <w:rsid w:val="007239A1"/>
    <w:rsid w:val="00726293"/>
    <w:rsid w:val="007266EF"/>
    <w:rsid w:val="00726D9C"/>
    <w:rsid w:val="00730293"/>
    <w:rsid w:val="007312B9"/>
    <w:rsid w:val="00732BA8"/>
    <w:rsid w:val="00740C42"/>
    <w:rsid w:val="00755644"/>
    <w:rsid w:val="00757CE9"/>
    <w:rsid w:val="00762A91"/>
    <w:rsid w:val="00773FF2"/>
    <w:rsid w:val="00777830"/>
    <w:rsid w:val="00777D67"/>
    <w:rsid w:val="007818AE"/>
    <w:rsid w:val="00782E79"/>
    <w:rsid w:val="00783EA6"/>
    <w:rsid w:val="00793AFB"/>
    <w:rsid w:val="007971DE"/>
    <w:rsid w:val="007A2FF4"/>
    <w:rsid w:val="007A4E04"/>
    <w:rsid w:val="007A4F5B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46D3"/>
    <w:rsid w:val="007F656D"/>
    <w:rsid w:val="00802936"/>
    <w:rsid w:val="00806C0C"/>
    <w:rsid w:val="008071AA"/>
    <w:rsid w:val="0081490A"/>
    <w:rsid w:val="00815479"/>
    <w:rsid w:val="00817850"/>
    <w:rsid w:val="00821933"/>
    <w:rsid w:val="0082463F"/>
    <w:rsid w:val="00831EC6"/>
    <w:rsid w:val="00832111"/>
    <w:rsid w:val="00844DC5"/>
    <w:rsid w:val="008520FA"/>
    <w:rsid w:val="00860F18"/>
    <w:rsid w:val="00866E1E"/>
    <w:rsid w:val="0087007E"/>
    <w:rsid w:val="0087493E"/>
    <w:rsid w:val="00880381"/>
    <w:rsid w:val="00881BD2"/>
    <w:rsid w:val="00882127"/>
    <w:rsid w:val="008831FF"/>
    <w:rsid w:val="00891358"/>
    <w:rsid w:val="00896BF2"/>
    <w:rsid w:val="008A4FBE"/>
    <w:rsid w:val="008A59E2"/>
    <w:rsid w:val="008B30F3"/>
    <w:rsid w:val="008C1EF4"/>
    <w:rsid w:val="008C2173"/>
    <w:rsid w:val="008C41DC"/>
    <w:rsid w:val="008C694F"/>
    <w:rsid w:val="008D184E"/>
    <w:rsid w:val="008D366D"/>
    <w:rsid w:val="008D496F"/>
    <w:rsid w:val="008D4D85"/>
    <w:rsid w:val="008E12E7"/>
    <w:rsid w:val="008E41C2"/>
    <w:rsid w:val="008E5A2E"/>
    <w:rsid w:val="008E5F34"/>
    <w:rsid w:val="008F1B61"/>
    <w:rsid w:val="008F227D"/>
    <w:rsid w:val="00901305"/>
    <w:rsid w:val="00901B45"/>
    <w:rsid w:val="00905E39"/>
    <w:rsid w:val="00910A99"/>
    <w:rsid w:val="0091205B"/>
    <w:rsid w:val="00913E67"/>
    <w:rsid w:val="0092007C"/>
    <w:rsid w:val="009207C7"/>
    <w:rsid w:val="009215D7"/>
    <w:rsid w:val="00922AA3"/>
    <w:rsid w:val="009240DC"/>
    <w:rsid w:val="00924846"/>
    <w:rsid w:val="00927FD1"/>
    <w:rsid w:val="00931955"/>
    <w:rsid w:val="009327F7"/>
    <w:rsid w:val="009368E8"/>
    <w:rsid w:val="00937CCF"/>
    <w:rsid w:val="00941746"/>
    <w:rsid w:val="00944638"/>
    <w:rsid w:val="00950937"/>
    <w:rsid w:val="0095430F"/>
    <w:rsid w:val="00954EFE"/>
    <w:rsid w:val="00956B2D"/>
    <w:rsid w:val="00957A66"/>
    <w:rsid w:val="00960C70"/>
    <w:rsid w:val="009635F8"/>
    <w:rsid w:val="009651F1"/>
    <w:rsid w:val="0097135E"/>
    <w:rsid w:val="009736D5"/>
    <w:rsid w:val="00977A58"/>
    <w:rsid w:val="0098271B"/>
    <w:rsid w:val="00982E58"/>
    <w:rsid w:val="00986F02"/>
    <w:rsid w:val="0099336E"/>
    <w:rsid w:val="009972BB"/>
    <w:rsid w:val="009A0102"/>
    <w:rsid w:val="009A1DF5"/>
    <w:rsid w:val="009A25A1"/>
    <w:rsid w:val="009A6709"/>
    <w:rsid w:val="009B32EB"/>
    <w:rsid w:val="009B4BB1"/>
    <w:rsid w:val="009B68EE"/>
    <w:rsid w:val="009C0965"/>
    <w:rsid w:val="009C3B6F"/>
    <w:rsid w:val="009C4C2F"/>
    <w:rsid w:val="009C625F"/>
    <w:rsid w:val="009C7616"/>
    <w:rsid w:val="009D22D7"/>
    <w:rsid w:val="009F0CAF"/>
    <w:rsid w:val="009F3829"/>
    <w:rsid w:val="009F4FB9"/>
    <w:rsid w:val="00A00630"/>
    <w:rsid w:val="00A03C38"/>
    <w:rsid w:val="00A0656E"/>
    <w:rsid w:val="00A12D45"/>
    <w:rsid w:val="00A1375A"/>
    <w:rsid w:val="00A164F7"/>
    <w:rsid w:val="00A1794C"/>
    <w:rsid w:val="00A27E16"/>
    <w:rsid w:val="00A27F2A"/>
    <w:rsid w:val="00A323D5"/>
    <w:rsid w:val="00A45A6D"/>
    <w:rsid w:val="00A470FC"/>
    <w:rsid w:val="00A470FD"/>
    <w:rsid w:val="00A53B18"/>
    <w:rsid w:val="00A66003"/>
    <w:rsid w:val="00A66322"/>
    <w:rsid w:val="00A66791"/>
    <w:rsid w:val="00A748AA"/>
    <w:rsid w:val="00A8138A"/>
    <w:rsid w:val="00A83202"/>
    <w:rsid w:val="00AA1DC2"/>
    <w:rsid w:val="00AA2E46"/>
    <w:rsid w:val="00AA31CC"/>
    <w:rsid w:val="00AB672F"/>
    <w:rsid w:val="00AC3E7F"/>
    <w:rsid w:val="00AD5B31"/>
    <w:rsid w:val="00AE0804"/>
    <w:rsid w:val="00AE132B"/>
    <w:rsid w:val="00AE394C"/>
    <w:rsid w:val="00AE67F6"/>
    <w:rsid w:val="00AF084E"/>
    <w:rsid w:val="00AF475A"/>
    <w:rsid w:val="00B01EAA"/>
    <w:rsid w:val="00B03382"/>
    <w:rsid w:val="00B0556F"/>
    <w:rsid w:val="00B05EBA"/>
    <w:rsid w:val="00B15635"/>
    <w:rsid w:val="00B17236"/>
    <w:rsid w:val="00B21322"/>
    <w:rsid w:val="00B23933"/>
    <w:rsid w:val="00B27204"/>
    <w:rsid w:val="00B3038C"/>
    <w:rsid w:val="00B305D3"/>
    <w:rsid w:val="00B327D3"/>
    <w:rsid w:val="00B341E1"/>
    <w:rsid w:val="00B3464E"/>
    <w:rsid w:val="00B34A30"/>
    <w:rsid w:val="00B44CF2"/>
    <w:rsid w:val="00B47674"/>
    <w:rsid w:val="00B50812"/>
    <w:rsid w:val="00B525E4"/>
    <w:rsid w:val="00B52849"/>
    <w:rsid w:val="00B578BD"/>
    <w:rsid w:val="00B62BA8"/>
    <w:rsid w:val="00B64263"/>
    <w:rsid w:val="00B702C4"/>
    <w:rsid w:val="00B74BCF"/>
    <w:rsid w:val="00B768FE"/>
    <w:rsid w:val="00B76C00"/>
    <w:rsid w:val="00B77473"/>
    <w:rsid w:val="00B801AC"/>
    <w:rsid w:val="00B84342"/>
    <w:rsid w:val="00B86A55"/>
    <w:rsid w:val="00B91748"/>
    <w:rsid w:val="00B91C9C"/>
    <w:rsid w:val="00B92775"/>
    <w:rsid w:val="00B92FA5"/>
    <w:rsid w:val="00B943AF"/>
    <w:rsid w:val="00B97DA9"/>
    <w:rsid w:val="00BA47F7"/>
    <w:rsid w:val="00BA550C"/>
    <w:rsid w:val="00BA63BD"/>
    <w:rsid w:val="00BA6431"/>
    <w:rsid w:val="00BA6B53"/>
    <w:rsid w:val="00BB1371"/>
    <w:rsid w:val="00BB6728"/>
    <w:rsid w:val="00BB6F41"/>
    <w:rsid w:val="00BC0929"/>
    <w:rsid w:val="00BD3571"/>
    <w:rsid w:val="00BD4830"/>
    <w:rsid w:val="00BD59DF"/>
    <w:rsid w:val="00BD7808"/>
    <w:rsid w:val="00BE3F2B"/>
    <w:rsid w:val="00BF18C2"/>
    <w:rsid w:val="00BF677D"/>
    <w:rsid w:val="00C1588B"/>
    <w:rsid w:val="00C2063F"/>
    <w:rsid w:val="00C21B69"/>
    <w:rsid w:val="00C27ACC"/>
    <w:rsid w:val="00C27E10"/>
    <w:rsid w:val="00C30F5F"/>
    <w:rsid w:val="00C31714"/>
    <w:rsid w:val="00C36B07"/>
    <w:rsid w:val="00C417F1"/>
    <w:rsid w:val="00C464F8"/>
    <w:rsid w:val="00C51BB6"/>
    <w:rsid w:val="00C52D2F"/>
    <w:rsid w:val="00C53210"/>
    <w:rsid w:val="00C53FF7"/>
    <w:rsid w:val="00C632FD"/>
    <w:rsid w:val="00C65703"/>
    <w:rsid w:val="00C74019"/>
    <w:rsid w:val="00C81552"/>
    <w:rsid w:val="00C82395"/>
    <w:rsid w:val="00C82796"/>
    <w:rsid w:val="00C869F0"/>
    <w:rsid w:val="00C870F4"/>
    <w:rsid w:val="00C90E74"/>
    <w:rsid w:val="00C92580"/>
    <w:rsid w:val="00C92EC9"/>
    <w:rsid w:val="00CA6066"/>
    <w:rsid w:val="00CA63FD"/>
    <w:rsid w:val="00CA76E3"/>
    <w:rsid w:val="00CB747E"/>
    <w:rsid w:val="00CD2994"/>
    <w:rsid w:val="00CF2F26"/>
    <w:rsid w:val="00CF30DA"/>
    <w:rsid w:val="00CF4C55"/>
    <w:rsid w:val="00D00C40"/>
    <w:rsid w:val="00D037FE"/>
    <w:rsid w:val="00D04EDD"/>
    <w:rsid w:val="00D13A14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91C"/>
    <w:rsid w:val="00D450D2"/>
    <w:rsid w:val="00D45ACC"/>
    <w:rsid w:val="00D5037D"/>
    <w:rsid w:val="00D509A6"/>
    <w:rsid w:val="00D51653"/>
    <w:rsid w:val="00D71360"/>
    <w:rsid w:val="00D735F4"/>
    <w:rsid w:val="00D73F8A"/>
    <w:rsid w:val="00D75429"/>
    <w:rsid w:val="00D914B1"/>
    <w:rsid w:val="00DA0EBB"/>
    <w:rsid w:val="00DA5F15"/>
    <w:rsid w:val="00DB6087"/>
    <w:rsid w:val="00DB6C26"/>
    <w:rsid w:val="00DC3A0F"/>
    <w:rsid w:val="00DC6646"/>
    <w:rsid w:val="00DD3094"/>
    <w:rsid w:val="00DD5012"/>
    <w:rsid w:val="00DD78A5"/>
    <w:rsid w:val="00DE0033"/>
    <w:rsid w:val="00DE0B6B"/>
    <w:rsid w:val="00DE24B6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4378"/>
    <w:rsid w:val="00E446FB"/>
    <w:rsid w:val="00E45318"/>
    <w:rsid w:val="00E4587E"/>
    <w:rsid w:val="00E45C02"/>
    <w:rsid w:val="00E5074B"/>
    <w:rsid w:val="00E50FFC"/>
    <w:rsid w:val="00E637B8"/>
    <w:rsid w:val="00E644BB"/>
    <w:rsid w:val="00E6510C"/>
    <w:rsid w:val="00E655A8"/>
    <w:rsid w:val="00E66650"/>
    <w:rsid w:val="00E70594"/>
    <w:rsid w:val="00E77AC7"/>
    <w:rsid w:val="00E95599"/>
    <w:rsid w:val="00E955E3"/>
    <w:rsid w:val="00E968CF"/>
    <w:rsid w:val="00E96D07"/>
    <w:rsid w:val="00EA0BCB"/>
    <w:rsid w:val="00EA2587"/>
    <w:rsid w:val="00EA6E05"/>
    <w:rsid w:val="00EB1193"/>
    <w:rsid w:val="00EB2D97"/>
    <w:rsid w:val="00EB5A60"/>
    <w:rsid w:val="00EC0D35"/>
    <w:rsid w:val="00EC4FBE"/>
    <w:rsid w:val="00ED33B4"/>
    <w:rsid w:val="00ED4743"/>
    <w:rsid w:val="00ED52CB"/>
    <w:rsid w:val="00ED5A8F"/>
    <w:rsid w:val="00ED6927"/>
    <w:rsid w:val="00EE3EB6"/>
    <w:rsid w:val="00EF51AE"/>
    <w:rsid w:val="00EF5606"/>
    <w:rsid w:val="00F028D7"/>
    <w:rsid w:val="00F14DAD"/>
    <w:rsid w:val="00F1747F"/>
    <w:rsid w:val="00F17D61"/>
    <w:rsid w:val="00F20C79"/>
    <w:rsid w:val="00F223FA"/>
    <w:rsid w:val="00F22D2C"/>
    <w:rsid w:val="00F25BC3"/>
    <w:rsid w:val="00F26745"/>
    <w:rsid w:val="00F26966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530B"/>
    <w:rsid w:val="00F7533E"/>
    <w:rsid w:val="00F8673E"/>
    <w:rsid w:val="00F9214A"/>
    <w:rsid w:val="00F92D9C"/>
    <w:rsid w:val="00F9378B"/>
    <w:rsid w:val="00F9466B"/>
    <w:rsid w:val="00FA6D52"/>
    <w:rsid w:val="00FB2444"/>
    <w:rsid w:val="00FB452E"/>
    <w:rsid w:val="00FB5283"/>
    <w:rsid w:val="00FC0135"/>
    <w:rsid w:val="00FC2BBD"/>
    <w:rsid w:val="00FC3E5D"/>
    <w:rsid w:val="00FC4E54"/>
    <w:rsid w:val="00FE19EB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578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78BD"/>
    <w:pPr>
      <w:keepNext/>
      <w:snapToGri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8BD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78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78BD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8B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57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B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B578BD"/>
  </w:style>
  <w:style w:type="paragraph" w:styleId="a8">
    <w:name w:val="Body Text"/>
    <w:basedOn w:val="a"/>
    <w:link w:val="a9"/>
    <w:uiPriority w:val="99"/>
    <w:semiHidden/>
    <w:unhideWhenUsed/>
    <w:rsid w:val="008520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0FA"/>
  </w:style>
  <w:style w:type="paragraph" w:styleId="aa">
    <w:name w:val="Body Text Indent"/>
    <w:basedOn w:val="a"/>
    <w:link w:val="ab"/>
    <w:uiPriority w:val="99"/>
    <w:semiHidden/>
    <w:unhideWhenUsed/>
    <w:rsid w:val="008A59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59E2"/>
  </w:style>
  <w:style w:type="paragraph" w:styleId="22">
    <w:name w:val="Body Text Indent 2"/>
    <w:basedOn w:val="a"/>
    <w:link w:val="23"/>
    <w:uiPriority w:val="99"/>
    <w:semiHidden/>
    <w:unhideWhenUsed/>
    <w:rsid w:val="008A59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59E2"/>
  </w:style>
  <w:style w:type="paragraph" w:styleId="ac">
    <w:name w:val="Balloon Text"/>
    <w:basedOn w:val="a"/>
    <w:link w:val="ad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6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8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45A6D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A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7E16"/>
  </w:style>
  <w:style w:type="table" w:styleId="af2">
    <w:name w:val="Table Grid"/>
    <w:basedOn w:val="a1"/>
    <w:uiPriority w:val="59"/>
    <w:rsid w:val="00B9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42701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3">
    <w:name w:val="Plain Text"/>
    <w:basedOn w:val="a"/>
    <w:link w:val="af4"/>
    <w:uiPriority w:val="99"/>
    <w:unhideWhenUsed/>
    <w:rsid w:val="00C31714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rsid w:val="00C317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578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78BD"/>
    <w:pPr>
      <w:keepNext/>
      <w:snapToGri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8BD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78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78BD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8B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57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B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B578BD"/>
  </w:style>
  <w:style w:type="paragraph" w:styleId="a8">
    <w:name w:val="Body Text"/>
    <w:basedOn w:val="a"/>
    <w:link w:val="a9"/>
    <w:uiPriority w:val="99"/>
    <w:semiHidden/>
    <w:unhideWhenUsed/>
    <w:rsid w:val="008520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0FA"/>
  </w:style>
  <w:style w:type="paragraph" w:styleId="aa">
    <w:name w:val="Body Text Indent"/>
    <w:basedOn w:val="a"/>
    <w:link w:val="ab"/>
    <w:uiPriority w:val="99"/>
    <w:semiHidden/>
    <w:unhideWhenUsed/>
    <w:rsid w:val="008A59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59E2"/>
  </w:style>
  <w:style w:type="paragraph" w:styleId="22">
    <w:name w:val="Body Text Indent 2"/>
    <w:basedOn w:val="a"/>
    <w:link w:val="23"/>
    <w:uiPriority w:val="99"/>
    <w:semiHidden/>
    <w:unhideWhenUsed/>
    <w:rsid w:val="008A59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59E2"/>
  </w:style>
  <w:style w:type="paragraph" w:styleId="ac">
    <w:name w:val="Balloon Text"/>
    <w:basedOn w:val="a"/>
    <w:link w:val="ad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6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8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45A6D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A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7E16"/>
  </w:style>
  <w:style w:type="table" w:styleId="af2">
    <w:name w:val="Table Grid"/>
    <w:basedOn w:val="a1"/>
    <w:uiPriority w:val="59"/>
    <w:rsid w:val="00B9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42701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3">
    <w:name w:val="Plain Text"/>
    <w:basedOn w:val="a"/>
    <w:link w:val="af4"/>
    <w:uiPriority w:val="99"/>
    <w:unhideWhenUsed/>
    <w:rsid w:val="00C31714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rsid w:val="00C317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pusz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User35</cp:lastModifiedBy>
  <cp:revision>14</cp:revision>
  <cp:lastPrinted>2012-10-16T11:01:00Z</cp:lastPrinted>
  <dcterms:created xsi:type="dcterms:W3CDTF">2012-09-26T09:53:00Z</dcterms:created>
  <dcterms:modified xsi:type="dcterms:W3CDTF">2012-10-16T11:01:00Z</dcterms:modified>
</cp:coreProperties>
</file>